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E8" w:rsidRPr="00DB3E18" w:rsidRDefault="004369E8" w:rsidP="00D938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ru-RU"/>
        </w:rPr>
        <w:t>5. Органы Медресе</w:t>
      </w:r>
    </w:p>
    <w:p w:rsidR="004369E8" w:rsidRPr="00DB3E18" w:rsidRDefault="004369E8" w:rsidP="00DB3E1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 Органами Медресе являются:</w:t>
      </w:r>
    </w:p>
    <w:p w:rsidR="004369E8" w:rsidRPr="00DB3E18" w:rsidRDefault="004369E8" w:rsidP="00DB3E1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Общее собрание (конференция) работников и обучающихся образовательной организации</w:t>
      </w:r>
      <w:r w:rsidR="00D93814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.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Педагогический совет (Шура), Директор Медресе.</w:t>
      </w:r>
    </w:p>
    <w:p w:rsidR="00D93814" w:rsidRPr="00DB3E18" w:rsidRDefault="00D93814" w:rsidP="00DB3E1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</w:p>
    <w:p w:rsidR="004369E8" w:rsidRPr="00DB3E18" w:rsidRDefault="004369E8" w:rsidP="00D938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5.1.1 Общее собрание (Конференция) работников и обучающихся</w:t>
      </w:r>
    </w:p>
    <w:p w:rsidR="004369E8" w:rsidRPr="00DB3E18" w:rsidRDefault="004369E8" w:rsidP="00DB3E1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5.1.2. </w:t>
      </w:r>
      <w:proofErr w:type="gramStart"/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Положение об Общем собрании (Конференции) работников и обучающихся</w:t>
      </w:r>
      <w:r w:rsid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разработано для Мусульманской религиоз</w:t>
      </w:r>
      <w:r w:rsidR="0013769A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ной ор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ганизации профессиональной</w:t>
      </w:r>
      <w:r w:rsid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образовательной организации Казанское медресе «</w:t>
      </w:r>
      <w:proofErr w:type="spellStart"/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Мухаммадия</w:t>
      </w:r>
      <w:proofErr w:type="spellEnd"/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» Централизованной</w:t>
      </w:r>
      <w:r w:rsid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религиозной организации - Духовного управления мусульман Республики Татарстан далее -</w:t>
      </w:r>
      <w:r w:rsid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медресе или образовательная организация) в соответствии с Федеральным законом РФ от</w:t>
      </w:r>
      <w:r w:rsidR="00D93814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29.12 2012 года №273-ФЗ «Об образовании в РФ".</w:t>
      </w:r>
      <w:proofErr w:type="gramEnd"/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Трудовым кодексом Российской федерации,</w:t>
      </w:r>
      <w:r w:rsid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Федеральным законом № 125-ФЗ «О свободе совести и о религиозных объединениях»,</w:t>
      </w:r>
      <w:r w:rsidR="00D93814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Уставом медресе и утверждается Директором Медресе.</w:t>
      </w:r>
    </w:p>
    <w:p w:rsidR="004369E8" w:rsidRPr="00DB3E18" w:rsidRDefault="004369E8" w:rsidP="00DB3E1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5.1.3. Общее собрание (Конференция) работников и обучающихся (далее </w:t>
      </w:r>
      <w:r w:rsid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–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Общее</w:t>
      </w:r>
      <w:r w:rsid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собрание) - это постоянно действующий коллегиальный выборный орган управления, который</w:t>
      </w:r>
      <w:r w:rsidR="00D93814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составляют работники и обучающиеся образовательной организации.</w:t>
      </w:r>
    </w:p>
    <w:p w:rsidR="004369E8" w:rsidRPr="00DB3E18" w:rsidRDefault="004369E8" w:rsidP="00DB3E1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5.1.4. Общее собрание представляет полномочия трудового коллектива и коллектива</w:t>
      </w:r>
      <w:r w:rsid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proofErr w:type="gramStart"/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обучающихся</w:t>
      </w:r>
      <w:proofErr w:type="gramEnd"/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.</w:t>
      </w:r>
    </w:p>
    <w:p w:rsidR="004369E8" w:rsidRPr="00DB3E18" w:rsidRDefault="004369E8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5.1.5. Общее собрание возглавляется председателем этого собрания, который избирается</w:t>
      </w:r>
      <w:r w:rsidR="00D93814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вместе с секретарем на Общем собрании.</w:t>
      </w:r>
    </w:p>
    <w:p w:rsidR="004369E8" w:rsidRPr="00DB3E18" w:rsidRDefault="004369E8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5.1.6. Общее собрание (Конференция) собирается по мере необходимости, но не реже двух</w:t>
      </w:r>
      <w:r w:rsidR="00D93814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раз в год. Свои решения Общее собрание принимает простым большинством голосов.</w:t>
      </w:r>
    </w:p>
    <w:p w:rsidR="004369E8" w:rsidRPr="00DB3E18" w:rsidRDefault="004369E8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Решения считаются правомочными, если на заседании присутствует более половины членов</w:t>
      </w:r>
      <w:r w:rsidR="00D93814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Общего собрания. Решения оформляются протоколами.</w:t>
      </w:r>
    </w:p>
    <w:p w:rsidR="004369E8" w:rsidRPr="00DB3E18" w:rsidRDefault="004369E8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5.1.7. Изменения и дополнения в настоящее Положение вносятся Общим собранием и</w:t>
      </w:r>
      <w:r w:rsidR="0013769A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принимаются на его заседании.</w:t>
      </w:r>
    </w:p>
    <w:p w:rsidR="004369E8" w:rsidRPr="00DB3E18" w:rsidRDefault="004369E8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5.1.8. Срок данного Положения не ограничен. Положение действует до принятия нового.</w:t>
      </w:r>
    </w:p>
    <w:p w:rsidR="004369E8" w:rsidRPr="00DB3E18" w:rsidRDefault="004369E8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5.1.9. Основные задачи Общего собрания</w:t>
      </w:r>
    </w:p>
    <w:p w:rsidR="004369E8" w:rsidRPr="00DB3E18" w:rsidRDefault="004369E8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5.1.10. Общее собрание содействует осуществлению управленческих начал, развитию</w:t>
      </w:r>
      <w:r w:rsidR="00D93814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инициативы трудового и студенческого коллектива образовательной организации.</w:t>
      </w:r>
    </w:p>
    <w:p w:rsidR="004369E8" w:rsidRPr="00DB3E18" w:rsidRDefault="004369E8" w:rsidP="00DB3E1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5.1.11. Общее собрание реализует право на самостоятельность образовательной</w:t>
      </w:r>
      <w:r w:rsid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организации в решении вопросов, способствующих</w:t>
      </w:r>
      <w:r w:rsidR="0013769A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оптимальной организации учебно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-методической работы и финансово-хозяйственной деятельности.</w:t>
      </w:r>
    </w:p>
    <w:p w:rsidR="004369E8" w:rsidRPr="00DB3E18" w:rsidRDefault="004369E8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5.1.12 Общее собрание содействует расширению коллегиальных, демократических форм</w:t>
      </w:r>
      <w:r w:rsidR="0013769A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и воплощения в жизнь государственно-общественных принципов управления.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</w:t>
      </w:r>
      <w:r w:rsidRPr="00DB3E18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13. Компетенции и функции Общего собрания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5.1.14. К компетенции Общего собрания относится: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- принятие Правил внутреннего трудового распорядка;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-рассмотрение вопросов, выносимых на его обсуждение директором или Педагогическим</w:t>
      </w:r>
      <w:r w:rsidR="00D93814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советом;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- принятие Правил внутреннего распорядка обучающихся и</w:t>
      </w:r>
      <w:r w:rsidR="00D93814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других локальных нормативных актов, затрагивающих права обучающихся;</w:t>
      </w:r>
    </w:p>
    <w:p w:rsidR="0013769A" w:rsidRPr="00DB3E18" w:rsidRDefault="0013769A" w:rsidP="00DB3E1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- контроль своевременности предоставления обучающимся и работникам мер</w:t>
      </w:r>
      <w:r w:rsid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социальной поддержки, предусмотренных законодательством Российской Федерации,</w:t>
      </w:r>
      <w:r w:rsid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локальными нормативными актами образовательной организации.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5.1.15. Общее собрание осуществляет функции;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рассматривает, обсуждает и рекомендует к утверждению программу развития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образовательной организации;</w:t>
      </w:r>
      <w:r w:rsidR="00D93814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рассматривает, обсуждает и рекомендует к утверждению проект годового плана</w:t>
      </w:r>
      <w:r w:rsidR="00D93814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образовательной организации;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- принимает Устав, вносит в него изменения и дополнения;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lastRenderedPageBreak/>
        <w:t>- обсуждает вопросы состояния трудовой дисциплины в образовательной организации</w:t>
      </w:r>
      <w:r w:rsidR="00AE7AC1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и мероприятия по ее укреплению, рассматривает факты нарушения трудовой дисциплины</w:t>
      </w:r>
      <w:r w:rsidR="00AE7AC1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работниками образовательной организации;</w:t>
      </w:r>
    </w:p>
    <w:p w:rsidR="0013769A" w:rsidRPr="00DB3E18" w:rsidRDefault="0013769A" w:rsidP="00DB3E1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- вносит предложения Учредителю по улучшению финансово-хозяйственной</w:t>
      </w:r>
      <w:r w:rsid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деятельности образовательной организации;</w:t>
      </w:r>
    </w:p>
    <w:p w:rsidR="00AE7AC1" w:rsidRPr="00DB3E18" w:rsidRDefault="0013769A" w:rsidP="00DB3E1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- определяет размер доплат, надбавок, премий и других выплат стимулирующего</w:t>
      </w:r>
      <w:r w:rsid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характера, в пределах, имеющихся в образовательной организации средств из фонда оплаты</w:t>
      </w:r>
      <w:r w:rsidR="00AE7AC1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труда,</w:t>
      </w:r>
      <w:r w:rsidR="00AE7AC1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- заслушивает отчеты о работе директора медресе, заместителей директора и других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работников, вносит на рассмотрение администрации предложения по совершенствованию ее</w:t>
      </w:r>
      <w:r w:rsidR="00D93814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работы.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5.1.16. Права Общего собрания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Общее собрание имеет право: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- участвовать в управлении образовательной организации;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5.1.18. Каждый член Общего собрания имеет право: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- потребовать обсуждения Общим собранием любого вопроса, касающегося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деятельности образовательной организации, если его предложение поддержит не менее одной</w:t>
      </w:r>
      <w:r w:rsidR="00AE7AC1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трети членов собрания;</w:t>
      </w:r>
    </w:p>
    <w:p w:rsidR="0013769A" w:rsidRPr="00DB3E18" w:rsidRDefault="0013769A" w:rsidP="00DB3E1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- при несогласии с решением Общего собрания высказать свое мотивированное</w:t>
      </w:r>
      <w:r w:rsid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мнение, которое должно быть занесено в протокол.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5.1.19. Организация управления Общим собранием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5.1.20. Общая численность Общего собрания 31 человек:</w:t>
      </w:r>
    </w:p>
    <w:p w:rsidR="0013769A" w:rsidRPr="00DB3E18" w:rsidRDefault="0013769A" w:rsidP="00DB3E1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- представители администрации образовательной организации - 4 человека</w:t>
      </w:r>
      <w:r w:rsid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(назначаются директором);</w:t>
      </w:r>
    </w:p>
    <w:p w:rsidR="0013769A" w:rsidRPr="00DB3E18" w:rsidRDefault="0013769A" w:rsidP="00DB3E1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- педагогические работники образовательной организации - 6 человек (2 человека от</w:t>
      </w:r>
      <w:r w:rsid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каждого отделения </w:t>
      </w:r>
      <w:proofErr w:type="gramStart"/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-в</w:t>
      </w:r>
      <w:proofErr w:type="gramEnd"/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ыбираются на Педагогическом совете);</w:t>
      </w:r>
    </w:p>
    <w:p w:rsidR="0013769A" w:rsidRPr="00DB3E18" w:rsidRDefault="0013769A" w:rsidP="00DB3E1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- иные работники образовательной организации - 5 человек (выбираются органом</w:t>
      </w:r>
      <w:r w:rsid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общественной самодеятельности образовательной организации);</w:t>
      </w:r>
    </w:p>
    <w:p w:rsidR="0013769A" w:rsidRPr="00DB3E18" w:rsidRDefault="0013769A" w:rsidP="00D9381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- обучающиеся образовательной организации - 15 человек (выбираются тайным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eastAsia="ru-RU"/>
        </w:rPr>
        <w:t>голосованием из числа всех обучающихся очной формы обучения),</w:t>
      </w:r>
    </w:p>
    <w:p w:rsidR="0013769A" w:rsidRPr="00DB3E18" w:rsidRDefault="00AE7AC1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</w:t>
      </w:r>
      <w:r w:rsidR="0013769A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1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.</w:t>
      </w:r>
      <w:r w:rsidR="0013769A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21. На заседании Общего собрания могут быть приглашены представители Учредителя,</w:t>
      </w:r>
      <w:r w:rsidR="00D93814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="0013769A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общественных организаций, органов муниципального и государственного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управления. Лица, приглашенные на Общее собрание, пользуются правом совещательного</w:t>
      </w:r>
      <w:r w:rsidR="00AE7AC1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голоса, могут вносить предложения и заявления, участвовать в обсуждении вопросов,</w:t>
      </w:r>
      <w:r w:rsidR="00AE7AC1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находящихся в их компетенции.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5.1.22. Для ведения Общего собрания из его состава открытым голосованием избирается</w:t>
      </w:r>
      <w:r w:rsidR="00AE7AC1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председатель и секретарь сроком на 5 лет, которые выполняют свои обязанности на</w:t>
      </w:r>
      <w:r w:rsidR="00AE7AC1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общественных началах.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5.1.23. Председатель Общего собрания: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- организует деятельность Общего собрания;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- информирует членов трудового коллектива о предстоящем заседании не менее чем за</w:t>
      </w:r>
      <w:r w:rsidR="00AE7AC1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 дней до его проведения;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- организует подготовку и проведение заседания;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- контролирует выполнение решений.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5.1.24. Общее собрание собирается не реже 2 раз в календарный год.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5.1.25. Общее собрание считается правомочным, если на нем присутствует более половины</w:t>
      </w:r>
      <w:r w:rsidR="00AE7AC1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членов Общего собрания работников и обучающихся образовательной организации.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5.1.26. Решение Общего собрания принимается открытым голосованием.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lastRenderedPageBreak/>
        <w:t>5.1.27 Решение Общего собрания считается принятым, если за него проголосовало не</w:t>
      </w:r>
      <w:r w:rsidR="00AE7AC1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менее 51% присутствующих.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5.1.28 Решения считаются правомочными, если на заседании присутствует более половины</w:t>
      </w:r>
      <w:r w:rsidR="00AE7AC1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членов Общего собрания.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5.1.29. Взаимосвязь с другими органами самоуправления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5.1.30 Общее собрание организует взаимодействие с другими органами самоуправления</w:t>
      </w:r>
      <w:r w:rsidR="00AE7AC1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образовательной организации, Педагогическим советом.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5.1.31. Ответственность Общего собрания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5.1.32. Общее собрание несет ответственность: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- за выполнение, выполнение не в полном объеме или невыполнение закрепленных за ним</w:t>
      </w:r>
      <w:r w:rsidR="00AE7AC1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задач и функций;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- соответствие принимаемых решений законодательству РФ, нормативно правовым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актам.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5.1.33. Делопроизводство Общего собрания</w:t>
      </w:r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5.1.34. Заседания Общего собрания оформляются протоколом.</w:t>
      </w:r>
    </w:p>
    <w:p w:rsidR="0013769A" w:rsidRPr="00DB3E18" w:rsidRDefault="0013769A" w:rsidP="00DB3E1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5.1.35. </w:t>
      </w:r>
      <w:proofErr w:type="gramStart"/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В книге протоколов фиксируются: дата проведения; количественное присутствие</w:t>
      </w:r>
      <w:r w:rsidR="00D93814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(отсутствие) членов; приглашенные (ФИО, должность); повестка дня;</w:t>
      </w:r>
      <w:r w:rsid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ход обсуждения вопросов; предложения, рекомендации и замечания членов</w:t>
      </w:r>
      <w:r w:rsid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и приглашенных лиц; решение.</w:t>
      </w:r>
      <w:proofErr w:type="gramEnd"/>
    </w:p>
    <w:p w:rsidR="0013769A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5.1.36 Протоколы подписываются председателем и секретарем Общего собрания.</w:t>
      </w:r>
    </w:p>
    <w:p w:rsidR="0013769A" w:rsidRPr="00DB3E18" w:rsidRDefault="0013769A" w:rsidP="00DB3E1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Нумерация протоколов ведется от начала учебного года. Книга протоколов</w:t>
      </w:r>
      <w:r w:rsid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Общего собрания нумеруется постранично, прошнуровывается, скрепляется подписью</w:t>
      </w:r>
      <w:r w:rsidR="00D93814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директора и печатью образовательной организации. Протоколы Общего собрания могут</w:t>
      </w:r>
      <w:r w:rsidR="00D93814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оформляться на белых листах офисной бумаги формата А</w:t>
      </w:r>
      <w:proofErr w:type="gramStart"/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4</w:t>
      </w:r>
      <w:proofErr w:type="gramEnd"/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. При количестве</w:t>
      </w:r>
      <w:r w:rsidR="00D93814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листов в протоколе более двух они скрепляются, сшиваются и заверяются директором</w:t>
      </w:r>
      <w:r w:rsidR="00D93814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образовательной организации.</w:t>
      </w:r>
      <w:r w:rsid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Книга протоколов Общего собрания хранится в архиве (50 лет) и передается по акту (при</w:t>
      </w:r>
      <w:r w:rsidR="00AE7AC1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смене руководителя, передаче в архив).</w:t>
      </w:r>
    </w:p>
    <w:p w:rsidR="00D93814" w:rsidRPr="00DB3E18" w:rsidRDefault="00D93814" w:rsidP="00D93814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:rsidR="00AE7AC1" w:rsidRPr="00DB3E18" w:rsidRDefault="0013769A" w:rsidP="00D93814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DB3E1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5.2. Педагогический совет (Шура)</w:t>
      </w:r>
    </w:p>
    <w:p w:rsidR="00AE7AC1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DB3E1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5.2.1. Педагогический совет (Шура) является коллегиальным органом управления, осуществляющим координирующую функцию деятельности Медресе. Заседания Педагогического совета (Шуры) проходят под председательством Директора Медресе. 5.2.2. B состав Педагогического совета (Шура) входит директор (председатель педагогического совета Медресе) его заместители, педагогические работники. Состав Педагогического совета</w:t>
      </w:r>
      <w:r w:rsidR="00AE7AC1" w:rsidRPr="00DB3E1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Pr="00DB3E1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(Шуры) утверждается Директором </w:t>
      </w:r>
    </w:p>
    <w:p w:rsidR="00AE7AC1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DB3E1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5.2.3. Заседания Педагогического совета (Шуры) проводятся по мере необходимости, но не реже четырех раз в год. Повестка дня заседания представляется Руководителем (директором) членам Педагогического совета. </w:t>
      </w:r>
    </w:p>
    <w:p w:rsidR="00AE7AC1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DB3E1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5.2.4. Кворум Педагогического совета (Шуры) составляет 1/2 его состава. Решение Педагогического совета (Шуры) считается принятым, если за него проголосовало не менее половины присутствующих на заседании членов Педагогического совета (Шуры). В случае равенства голосов, голос Директора является решающими. </w:t>
      </w:r>
    </w:p>
    <w:p w:rsidR="00AE7AC1" w:rsidRPr="00DB3E18" w:rsidRDefault="0013769A" w:rsidP="00D93814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DB3E1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5.2.5. Протокол заседания подписывается Руководителем (директором) и секретарем, который назначается из числа членов Педагогического совета (Шуры). Копия протокола заседания, заверенная подписями и печатью, направляется Учредителю. </w:t>
      </w:r>
    </w:p>
    <w:p w:rsidR="00AE7AC1" w:rsidRPr="00DB3E18" w:rsidRDefault="0013769A" w:rsidP="00DB3E18">
      <w:p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5.2.6. В компетенцию Педагогического совета (Шуры) входит: a) ежегодно заслушивает отчет директора о работе; б) принимает решения по основным вопросам организации учебно-воспитательного процесса, научно-исследовательской работы и финансово-хозяйственной деятельности; B) утверждает основные научные направления; г) создает комиссии Педагогического совета, определяет их состав и компетенцию; д) утверждает планы научных исследований; e) принимает решения об открытии новых специальностей и направлений образования с последующим получением соответствующего приложения к </w:t>
      </w:r>
      <w:r w:rsidRPr="00DB3E1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lastRenderedPageBreak/>
        <w:t>лицензии в установленном законодательством порядке; ж) рассмотрение вопросов, связанных с выполнением приказов, распоряжений, постановлений и решений руководящих органов Учредителя; 3) обсуждение образовательных программ и представление их на утверждение Директору; и)</w:t>
      </w:r>
      <w:r w:rsidR="00AE7AC1" w:rsidRPr="00DB3E1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Pr="00DB3E1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представление состава экзаменационной комиссии на утверждение Директору: к) ходатайствует перед Директором Медресе об установлении в Медресе платного обучения, на договорной основе, об определении объема и видов образовательных услуг, об определении размера платы за обучение и иных условий, необходимых для осуществления платного обучения, о представлении условий платных образовательных услуг; л) по согласованию учредителем формирует состав аттестационной комиссии для осуществления квалификационной аттестации и переаттестации работников Медресе, и представляет его Директору. м) принимает решения по вопросам организации работы по повышению квалификации преподавателей Медресе; </w:t>
      </w:r>
      <w:r w:rsidR="00AE7AC1" w:rsidRPr="00DB3E1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н</w:t>
      </w:r>
      <w:r w:rsidRPr="00DB3E1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) разработка планов, проектов и программ по привлечению и использованию различных финансовых и материально-технических средств; o) осуществление подготовки в редактировании учебников и учебных пособий: п) разработка штатного расписания Медресе и представление его на согласование Учредителя и утверждение Директора;</w:t>
      </w:r>
      <w:r w:rsidR="00AE7AC1" w:rsidRPr="00DB3E1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="00AE7AC1" w:rsidRPr="00DB3E18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FFFFFF"/>
          <w:lang w:eastAsia="ru-RU"/>
        </w:rPr>
        <w:t xml:space="preserve">p) рассмотрение вопросов оказания помощи в бытовом устройстве преподавателей и </w:t>
      </w:r>
      <w:r w:rsidR="00AE7AC1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студентов и ходатайствует перед Директором Медресе об оказании такой помощи; c) осуществление надлежащего контроля </w:t>
      </w:r>
      <w:r w:rsid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н</w:t>
      </w:r>
      <w:r w:rsidR="00AE7AC1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а</w:t>
      </w:r>
      <w:r w:rsid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д</w:t>
      </w:r>
      <w:r w:rsidR="00AE7AC1"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правильным расходованием добровольных пожертвований и поступлений в Медресе. т) вносит Учредителю предложения по изменениям и дополнениям в Устав Медресе.</w:t>
      </w:r>
    </w:p>
    <w:p w:rsidR="00AE7AC1" w:rsidRPr="00DB3E18" w:rsidRDefault="00AE7AC1" w:rsidP="00D93814">
      <w:p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5.2.7. Срок полномочий Педагогического совета - один год.</w:t>
      </w:r>
    </w:p>
    <w:p w:rsidR="00AE7AC1" w:rsidRPr="00DB3E18" w:rsidRDefault="00AE7AC1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5.2.8. созыв внеочередных заседаний может быть осуществлен по мере необходимости.</w:t>
      </w:r>
    </w:p>
    <w:p w:rsidR="00D93814" w:rsidRPr="00DB3E18" w:rsidRDefault="00D93814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</w:p>
    <w:p w:rsidR="00AE7AC1" w:rsidRPr="00DB3E18" w:rsidRDefault="00AE7AC1" w:rsidP="00D9381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5.3. Директор Медресе</w:t>
      </w:r>
    </w:p>
    <w:p w:rsidR="00AE7AC1" w:rsidRPr="00DB3E18" w:rsidRDefault="00AE7AC1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5.3.1. Деятельность Медресе возглавляется Директором, назначаемым Муфтием ДУМ РТ. Директор формирует штат и своим приказом назначает сотрудников на должности.</w:t>
      </w:r>
    </w:p>
    <w:p w:rsidR="00AE7AC1" w:rsidRPr="00DB3E18" w:rsidRDefault="00AE7AC1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5.3.2. Директор осуществляет руководство деятельностью Медресе и действует от его имени без доверенности.</w:t>
      </w:r>
    </w:p>
    <w:p w:rsidR="00AE7AC1" w:rsidRPr="00DB3E18" w:rsidRDefault="00AE7AC1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5.3.3. Директор представляет интересы Медресе в органах государственной власти, органах местного самоуправления, в иных учреждениях, организациях, перед гражданами.</w:t>
      </w:r>
    </w:p>
    <w:p w:rsidR="00AE7AC1" w:rsidRPr="00DB3E18" w:rsidRDefault="00AE7AC1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5.3.4. В обязанности Директора входит:</w:t>
      </w:r>
    </w:p>
    <w:p w:rsidR="00AE7AC1" w:rsidRPr="00DB3E18" w:rsidRDefault="00AE7AC1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a) руководство учебно-воспитательной работой и повышением уровня подготовки</w:t>
      </w:r>
    </w:p>
    <w:p w:rsidR="00AE7AC1" w:rsidRPr="00DB3E18" w:rsidRDefault="00AE7AC1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преподавателей, административного персонала и студентов;</w:t>
      </w:r>
    </w:p>
    <w:p w:rsidR="00AE7AC1" w:rsidRPr="00DB3E18" w:rsidRDefault="00AE7AC1" w:rsidP="009E4550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б) руководство подготовкой и выполнением учебного плана и рабочих программ,</w:t>
      </w:r>
      <w:r w:rsidR="009E4550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разработанных в соответствии со стандартами среднего профессионального религиозного образования, утверждёнными Учредителем;</w:t>
      </w:r>
    </w:p>
    <w:p w:rsidR="00AE7AC1" w:rsidRPr="00DB3E18" w:rsidRDefault="00AE7AC1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в) прием на работу, увольнение работников Медресе, издание приказов, распоряжений в пределах своей компетенции по вопросам деятельности Медресе;</w:t>
      </w:r>
    </w:p>
    <w:p w:rsidR="00AE7AC1" w:rsidRPr="00DB3E18" w:rsidRDefault="00AE7AC1" w:rsidP="00D9381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r) издание приказов о приеме, отчислении, переводе с курса на курс и выпуске студентов;</w:t>
      </w:r>
    </w:p>
    <w:p w:rsidR="00AE7AC1" w:rsidRPr="00DB3E18" w:rsidRDefault="00AE7AC1" w:rsidP="00DB3E1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д) утверждение расписаний учебных занятий, правил внутреннего распорядка и осуществление контроля </w:t>
      </w:r>
      <w:r w:rsid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над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их исполнением, а также качеством лекций и других видов преподавания;</w:t>
      </w:r>
    </w:p>
    <w:p w:rsidR="00AE7AC1" w:rsidRPr="00DB3E18" w:rsidRDefault="00AE7AC1" w:rsidP="00DB3E1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e) осуществление рационального использования материально-финансовых средств и контроль </w:t>
      </w:r>
      <w:r w:rsid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над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соблюдением штатно-финансовой дисциплины;</w:t>
      </w:r>
    </w:p>
    <w:p w:rsidR="00AE7AC1" w:rsidRPr="00DB3E18" w:rsidRDefault="00AE7AC1" w:rsidP="00DB3E1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ж) заключение договоров, соглашений и контрактов с различными юридическими и</w:t>
      </w:r>
      <w:r w:rsid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физическими лицами;</w:t>
      </w:r>
    </w:p>
    <w:p w:rsidR="00AE7AC1" w:rsidRPr="00DB3E18" w:rsidRDefault="00AE7AC1" w:rsidP="00DB3E1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3) рассмотрение и представление для утверждения Учредителю годового баланса, результатов</w:t>
      </w:r>
      <w:r w:rsid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 xml:space="preserve"> </w:t>
      </w:r>
      <w:r w:rsidRPr="00DB3E18"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  <w:t>деятельности Медресе.</w:t>
      </w:r>
    </w:p>
    <w:p w:rsidR="004369E8" w:rsidRPr="00DB3E18" w:rsidRDefault="004369E8" w:rsidP="00D93814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4369E8" w:rsidRPr="00DB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5E"/>
    <w:rsid w:val="0013769A"/>
    <w:rsid w:val="00285D5E"/>
    <w:rsid w:val="004369E8"/>
    <w:rsid w:val="00684D15"/>
    <w:rsid w:val="009E4550"/>
    <w:rsid w:val="00AE7AC1"/>
    <w:rsid w:val="00D93814"/>
    <w:rsid w:val="00DB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436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43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8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6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9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56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53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78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044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00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63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574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72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529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71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25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124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77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43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07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7353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76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703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76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2840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06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04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86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75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0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29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52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05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45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33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98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48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925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53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289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51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79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92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90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61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60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93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480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284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62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15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282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08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88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89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99222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8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5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8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9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87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8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16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8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30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13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55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322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934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79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671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25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7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75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34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6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42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73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6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33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91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55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99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40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05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58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39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540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61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14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18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62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2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06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17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23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18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79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5810900">
                  <w:marLeft w:val="480"/>
                  <w:marRight w:val="4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4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9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2019-10-10T18:30:00Z</dcterms:created>
  <dcterms:modified xsi:type="dcterms:W3CDTF">2019-10-11T02:59:00Z</dcterms:modified>
</cp:coreProperties>
</file>